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1988" w14:textId="03E866C8" w:rsidR="00D45FAA" w:rsidRPr="00B82157" w:rsidRDefault="00801C19" w:rsidP="00B82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157">
        <w:rPr>
          <w:rFonts w:ascii="Times New Roman" w:hAnsi="Times New Roman" w:cs="Times New Roman"/>
          <w:b/>
          <w:sz w:val="24"/>
          <w:szCs w:val="24"/>
        </w:rPr>
        <w:t xml:space="preserve">Сообщение о </w:t>
      </w:r>
      <w:r w:rsidR="00B82157" w:rsidRPr="00B82157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B8215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B82157" w:rsidRPr="00B82157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 и застройки городского поселения город Серафимович Серафимовичского муниципального района Волгоградской области в части графического и текстового описания местоположения границ территориальных зон и главы 9 «Градостроительные регламенты в части ограничений использования земельных участков и объектов капитального строительства»</w:t>
      </w:r>
      <w:r w:rsidR="00D433E5" w:rsidRPr="00B82157">
        <w:rPr>
          <w:rFonts w:ascii="Times New Roman" w:hAnsi="Times New Roman" w:cs="Times New Roman"/>
          <w:b/>
          <w:sz w:val="24"/>
          <w:szCs w:val="24"/>
        </w:rPr>
        <w:t xml:space="preserve">  от </w:t>
      </w:r>
      <w:r w:rsidR="00B82157" w:rsidRPr="00B82157">
        <w:rPr>
          <w:rFonts w:ascii="Times New Roman" w:hAnsi="Times New Roman" w:cs="Times New Roman"/>
          <w:b/>
          <w:sz w:val="24"/>
          <w:szCs w:val="24"/>
        </w:rPr>
        <w:t>30.09.2022</w:t>
      </w:r>
      <w:r w:rsidR="00D433E5" w:rsidRPr="00B8215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62C55DD" w14:textId="77777777" w:rsidR="00895DF9" w:rsidRDefault="00895DF9" w:rsidP="00801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E6F453" w14:textId="77777777"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7E35A" w14:textId="0D95147A" w:rsidR="00895DF9" w:rsidRDefault="000F0E26" w:rsidP="00801C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 w:rsidR="00D45FAA">
        <w:rPr>
          <w:rFonts w:ascii="Times New Roman" w:hAnsi="Times New Roman" w:cs="Times New Roman"/>
          <w:sz w:val="24"/>
          <w:szCs w:val="24"/>
        </w:rPr>
        <w:t xml:space="preserve">о статьями </w:t>
      </w:r>
      <w:r w:rsidR="00B11B08">
        <w:rPr>
          <w:rFonts w:ascii="Times New Roman" w:hAnsi="Times New Roman" w:cs="Times New Roman"/>
          <w:sz w:val="24"/>
          <w:szCs w:val="24"/>
        </w:rPr>
        <w:t>31, 32</w:t>
      </w:r>
      <w:r w:rsidR="00600C52">
        <w:rPr>
          <w:rFonts w:ascii="Times New Roman" w:hAnsi="Times New Roman" w:cs="Times New Roman"/>
          <w:sz w:val="24"/>
          <w:szCs w:val="24"/>
        </w:rPr>
        <w:t>, 33</w:t>
      </w:r>
      <w:r w:rsidR="00B11B08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B11B08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8F46E0">
        <w:rPr>
          <w:rFonts w:ascii="Times New Roman" w:hAnsi="Times New Roman" w:cs="Times New Roman"/>
          <w:sz w:val="24"/>
          <w:szCs w:val="24"/>
        </w:rPr>
        <w:t xml:space="preserve"> </w:t>
      </w:r>
      <w:r w:rsidR="00127DD5">
        <w:rPr>
          <w:rFonts w:ascii="Times New Roman" w:hAnsi="Times New Roman" w:cs="Times New Roman"/>
          <w:sz w:val="24"/>
          <w:szCs w:val="24"/>
        </w:rPr>
        <w:t xml:space="preserve">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C75B40">
        <w:rPr>
          <w:rFonts w:ascii="Times New Roman" w:hAnsi="Times New Roman" w:cs="Times New Roman"/>
          <w:sz w:val="24"/>
          <w:szCs w:val="24"/>
        </w:rPr>
        <w:t xml:space="preserve">, </w:t>
      </w:r>
      <w:r w:rsidR="00801C1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поселения город Серафимович Волгоградской области №</w:t>
      </w:r>
      <w:r w:rsidR="004056C2">
        <w:rPr>
          <w:rFonts w:ascii="Times New Roman" w:hAnsi="Times New Roman" w:cs="Times New Roman"/>
          <w:sz w:val="24"/>
          <w:szCs w:val="24"/>
        </w:rPr>
        <w:t>217</w:t>
      </w:r>
      <w:r w:rsidR="00801C19">
        <w:rPr>
          <w:rFonts w:ascii="Times New Roman" w:hAnsi="Times New Roman" w:cs="Times New Roman"/>
          <w:sz w:val="24"/>
          <w:szCs w:val="24"/>
        </w:rPr>
        <w:t xml:space="preserve"> от </w:t>
      </w:r>
      <w:r w:rsidR="004056C2">
        <w:rPr>
          <w:rFonts w:ascii="Times New Roman" w:hAnsi="Times New Roman" w:cs="Times New Roman"/>
          <w:sz w:val="24"/>
          <w:szCs w:val="24"/>
        </w:rPr>
        <w:t>23.09.2022</w:t>
      </w:r>
      <w:r w:rsidR="00801C19">
        <w:rPr>
          <w:rFonts w:ascii="Times New Roman" w:hAnsi="Times New Roman" w:cs="Times New Roman"/>
          <w:sz w:val="24"/>
          <w:szCs w:val="24"/>
        </w:rPr>
        <w:t xml:space="preserve"> г. </w:t>
      </w:r>
      <w:r w:rsidR="00C75B40">
        <w:rPr>
          <w:rFonts w:ascii="Times New Roman" w:hAnsi="Times New Roman" w:cs="Times New Roman"/>
          <w:sz w:val="24"/>
          <w:szCs w:val="24"/>
        </w:rPr>
        <w:t xml:space="preserve">в связи с необходимостью совершенствовать порядок </w:t>
      </w:r>
      <w:r w:rsidR="00FA266E">
        <w:rPr>
          <w:rFonts w:ascii="Times New Roman" w:hAnsi="Times New Roman" w:cs="Times New Roman"/>
          <w:sz w:val="24"/>
          <w:szCs w:val="24"/>
        </w:rPr>
        <w:t xml:space="preserve">регулирования землепользования и застройки на территории городского поселения г. </w:t>
      </w:r>
      <w:r w:rsidR="00801C19">
        <w:rPr>
          <w:rFonts w:ascii="Times New Roman" w:hAnsi="Times New Roman" w:cs="Times New Roman"/>
          <w:sz w:val="24"/>
          <w:szCs w:val="24"/>
        </w:rPr>
        <w:t>администрация городского поселения г. Серафимович Волгоградской области сообщает о</w:t>
      </w:r>
      <w:r w:rsidR="00801C19" w:rsidRPr="00801C19">
        <w:rPr>
          <w:rFonts w:ascii="Times New Roman" w:hAnsi="Times New Roman" w:cs="Times New Roman"/>
          <w:sz w:val="24"/>
          <w:szCs w:val="24"/>
        </w:rPr>
        <w:t xml:space="preserve"> </w:t>
      </w:r>
      <w:r w:rsidR="00801C19">
        <w:rPr>
          <w:rFonts w:ascii="Times New Roman" w:hAnsi="Times New Roman" w:cs="Times New Roman"/>
          <w:sz w:val="24"/>
          <w:szCs w:val="24"/>
        </w:rPr>
        <w:t xml:space="preserve">принятии решения по подготовке проекта </w:t>
      </w:r>
      <w:r w:rsidR="00B82157"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="00B82157" w:rsidRPr="00A4342E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="00B821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2157" w:rsidRPr="00A4342E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городского поселения город Серафимович </w:t>
      </w:r>
      <w:r w:rsidR="00B82157">
        <w:rPr>
          <w:rFonts w:ascii="Times New Roman" w:eastAsia="Times New Roman" w:hAnsi="Times New Roman" w:cs="Times New Roman"/>
          <w:sz w:val="24"/>
          <w:szCs w:val="24"/>
        </w:rPr>
        <w:t xml:space="preserve">Серафимовичского муниципального района </w:t>
      </w:r>
      <w:r w:rsidR="00B82157" w:rsidRPr="00A4342E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="00B82157">
        <w:rPr>
          <w:rFonts w:ascii="Times New Roman" w:eastAsia="Times New Roman" w:hAnsi="Times New Roman" w:cs="Times New Roman"/>
          <w:sz w:val="24"/>
          <w:szCs w:val="24"/>
        </w:rPr>
        <w:t>в части графического и текстового описания местоположения границ территориальных зон и главы 9 «Градостроительные регламенты в части ограничений использования земельных участков и объектов капитального строительства»</w:t>
      </w:r>
      <w:r w:rsidR="00801C19">
        <w:rPr>
          <w:rFonts w:ascii="Times New Roman" w:hAnsi="Times New Roman" w:cs="Times New Roman"/>
          <w:sz w:val="24"/>
          <w:szCs w:val="24"/>
        </w:rPr>
        <w:t>.</w:t>
      </w:r>
    </w:p>
    <w:p w14:paraId="450B150C" w14:textId="77777777" w:rsidR="00B82157" w:rsidRPr="00B82157" w:rsidRDefault="00B82157" w:rsidP="00B8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157">
        <w:rPr>
          <w:rFonts w:ascii="Times New Roman" w:eastAsia="Times New Roman" w:hAnsi="Times New Roman" w:cs="Times New Roman"/>
          <w:b/>
          <w:sz w:val="24"/>
          <w:szCs w:val="24"/>
        </w:rPr>
        <w:t>Порядок и сроки</w:t>
      </w:r>
    </w:p>
    <w:p w14:paraId="55333DD5" w14:textId="77777777" w:rsidR="00B82157" w:rsidRPr="00B82157" w:rsidRDefault="00B82157" w:rsidP="00B82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157">
        <w:rPr>
          <w:rFonts w:ascii="Times New Roman" w:eastAsia="Times New Roman" w:hAnsi="Times New Roman" w:cs="Times New Roman"/>
          <w:b/>
          <w:sz w:val="24"/>
          <w:szCs w:val="24"/>
        </w:rPr>
        <w:t>проведения работ по подготовке проекта внесения изменений в Правила землепользования и застройки городского поселения город Серафимович Серафимовичского муниципального района Волгоградской области в части графического и текстового описания местоположения границ территориальных зон и главы 9 «Градостроительные регламенты в части ограничений использования земельных участков и объектов капитального строительства»</w:t>
      </w:r>
    </w:p>
    <w:p w14:paraId="29D7F15E" w14:textId="77777777" w:rsidR="00B82157" w:rsidRPr="00A4342E" w:rsidRDefault="00B82157" w:rsidP="00B821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427"/>
        <w:gridCol w:w="3261"/>
      </w:tblGrid>
      <w:tr w:rsidR="00B82157" w:rsidRPr="00A4342E" w14:paraId="63D9A7EA" w14:textId="77777777" w:rsidTr="00495B9F">
        <w:trPr>
          <w:trHeight w:val="781"/>
        </w:trPr>
        <w:tc>
          <w:tcPr>
            <w:tcW w:w="634" w:type="dxa"/>
          </w:tcPr>
          <w:p w14:paraId="5C536695" w14:textId="77777777" w:rsidR="00B82157" w:rsidRPr="00A4342E" w:rsidRDefault="00B82157" w:rsidP="0049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427" w:type="dxa"/>
          </w:tcPr>
          <w:p w14:paraId="06934E41" w14:textId="77777777" w:rsidR="00B82157" w:rsidRPr="00A4342E" w:rsidRDefault="00B82157" w:rsidP="0049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 xml:space="preserve">Виды работ </w:t>
            </w:r>
          </w:p>
        </w:tc>
        <w:tc>
          <w:tcPr>
            <w:tcW w:w="3261" w:type="dxa"/>
          </w:tcPr>
          <w:p w14:paraId="5C2DCB35" w14:textId="77777777" w:rsidR="00B82157" w:rsidRPr="00A4342E" w:rsidRDefault="00B82157" w:rsidP="0049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4342E">
              <w:rPr>
                <w:rFonts w:ascii="Times New Roman" w:eastAsia="Times New Roman" w:hAnsi="Times New Roman" w:cs="Times New Roman"/>
                <w:b/>
              </w:rPr>
              <w:t>Срок исполнения</w:t>
            </w:r>
          </w:p>
        </w:tc>
      </w:tr>
      <w:tr w:rsidR="00B82157" w:rsidRPr="00A4342E" w14:paraId="47F65234" w14:textId="77777777" w:rsidTr="00495B9F">
        <w:trPr>
          <w:trHeight w:val="269"/>
        </w:trPr>
        <w:tc>
          <w:tcPr>
            <w:tcW w:w="9322" w:type="dxa"/>
            <w:gridSpan w:val="3"/>
          </w:tcPr>
          <w:p w14:paraId="300B98EC" w14:textId="77777777" w:rsidR="00B82157" w:rsidRPr="00A4342E" w:rsidRDefault="00B82157" w:rsidP="0049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 этап</w:t>
            </w:r>
          </w:p>
        </w:tc>
      </w:tr>
      <w:tr w:rsidR="00B82157" w:rsidRPr="00A4342E" w14:paraId="64FFC210" w14:textId="77777777" w:rsidTr="00495B9F">
        <w:trPr>
          <w:trHeight w:val="1531"/>
        </w:trPr>
        <w:tc>
          <w:tcPr>
            <w:tcW w:w="634" w:type="dxa"/>
          </w:tcPr>
          <w:p w14:paraId="4FBC5EC5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427" w:type="dxa"/>
          </w:tcPr>
          <w:p w14:paraId="088C8928" w14:textId="77777777" w:rsidR="00B82157" w:rsidRPr="001E48F5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8F5">
              <w:rPr>
                <w:rFonts w:ascii="Times New Roman" w:eastAsia="Times New Roman" w:hAnsi="Times New Roman" w:cs="Times New Roman"/>
              </w:rPr>
              <w:t xml:space="preserve">Организация комиссией по подготовке проекта правил землепользования и застройки городского поселения г. Серафимович (далее Комиссия) работ по подготовке </w:t>
            </w:r>
            <w:r w:rsidRPr="001E48F5">
              <w:rPr>
                <w:rFonts w:ascii="Times New Roman" w:eastAsia="Times New Roman" w:hAnsi="Times New Roman" w:cs="Times New Roman"/>
                <w:bCs/>
              </w:rPr>
              <w:t>проекта внесения изменений в Правила землепользования и застройки городского поселения город Серафимович Серафимовичского муниципального района Волгоградской области в части графического и текстового описания местоположения границ территориальных зон и главы 9 «Градостроительные регламенты в части ограничений использования земельных участков и объектов капитального строительства</w:t>
            </w:r>
            <w:r w:rsidRPr="001E48F5">
              <w:rPr>
                <w:rFonts w:ascii="Times New Roman" w:eastAsia="Times New Roman" w:hAnsi="Times New Roman" w:cs="Times New Roman"/>
              </w:rPr>
              <w:t xml:space="preserve">(далее </w:t>
            </w:r>
            <w:r>
              <w:rPr>
                <w:rFonts w:ascii="Times New Roman" w:eastAsia="Times New Roman" w:hAnsi="Times New Roman" w:cs="Times New Roman"/>
              </w:rPr>
              <w:t xml:space="preserve">проект </w:t>
            </w:r>
            <w:r w:rsidRPr="001E48F5">
              <w:rPr>
                <w:rFonts w:ascii="Times New Roman" w:eastAsia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1E48F5">
              <w:rPr>
                <w:rFonts w:ascii="Times New Roman" w:eastAsia="Times New Roman" w:hAnsi="Times New Roman" w:cs="Times New Roman"/>
              </w:rPr>
              <w:t>равила) (с учетом поступления предложений от граждан и иных лиц)</w:t>
            </w:r>
          </w:p>
        </w:tc>
        <w:tc>
          <w:tcPr>
            <w:tcW w:w="3261" w:type="dxa"/>
          </w:tcPr>
          <w:p w14:paraId="127671FD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рабочих дней со дня опубликования сообщения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о принятии решения о подготовке проекта </w:t>
            </w:r>
            <w:r>
              <w:rPr>
                <w:rFonts w:ascii="Times New Roman" w:eastAsia="Times New Roman" w:hAnsi="Times New Roman" w:cs="Times New Roman"/>
              </w:rPr>
              <w:t xml:space="preserve">внесения изменений в Правила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(срок </w:t>
            </w:r>
            <w:r>
              <w:rPr>
                <w:rFonts w:ascii="Times New Roman" w:eastAsia="Times New Roman" w:hAnsi="Times New Roman" w:cs="Times New Roman"/>
              </w:rPr>
              <w:t xml:space="preserve">может </w:t>
            </w:r>
            <w:r w:rsidRPr="00A4342E">
              <w:rPr>
                <w:rFonts w:ascii="Times New Roman" w:eastAsia="Times New Roman" w:hAnsi="Times New Roman" w:cs="Times New Roman"/>
              </w:rPr>
              <w:t>определяться дополнительно)</w:t>
            </w:r>
          </w:p>
        </w:tc>
      </w:tr>
      <w:tr w:rsidR="00B82157" w:rsidRPr="00A4342E" w14:paraId="6706171F" w14:textId="77777777" w:rsidTr="00495B9F">
        <w:trPr>
          <w:trHeight w:val="1786"/>
        </w:trPr>
        <w:tc>
          <w:tcPr>
            <w:tcW w:w="634" w:type="dxa"/>
          </w:tcPr>
          <w:p w14:paraId="42C4C0C5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427" w:type="dxa"/>
          </w:tcPr>
          <w:p w14:paraId="1124210F" w14:textId="77777777" w:rsidR="00B82157" w:rsidRPr="001E48F5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8F5">
              <w:rPr>
                <w:rFonts w:ascii="Times New Roman" w:eastAsia="Times New Roman" w:hAnsi="Times New Roman" w:cs="Times New Roman"/>
              </w:rPr>
              <w:t xml:space="preserve">Проверка подготовленного </w:t>
            </w:r>
            <w:r>
              <w:rPr>
                <w:rFonts w:ascii="Times New Roman" w:eastAsia="Times New Roman" w:hAnsi="Times New Roman" w:cs="Times New Roman"/>
              </w:rPr>
              <w:t>проекта внесения изменений в Правила</w:t>
            </w:r>
            <w:r w:rsidRPr="001E48F5">
              <w:rPr>
                <w:rFonts w:ascii="Times New Roman" w:eastAsia="Times New Roman" w:hAnsi="Times New Roman" w:cs="Times New Roman"/>
              </w:rPr>
              <w:t xml:space="preserve"> </w:t>
            </w:r>
            <w:r w:rsidRPr="001E48F5">
              <w:rPr>
                <w:rFonts w:ascii="Times New Roman" w:eastAsia="Times New Roman" w:hAnsi="Times New Roman" w:cs="Times New Roman"/>
                <w:color w:val="000000"/>
              </w:rPr>
              <w:t>на соответствие требованиям Градостроительного Кодекса РФ и направление главе администрации городского поселения г. Серафимович (далее Глава) или в случае обнаружения его несоответствия требованиям и документа, в Комиссию на доработку.</w:t>
            </w:r>
          </w:p>
        </w:tc>
        <w:tc>
          <w:tcPr>
            <w:tcW w:w="3261" w:type="dxa"/>
          </w:tcPr>
          <w:p w14:paraId="3214E79C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 дней (срок может определяться дополнительно)</w:t>
            </w:r>
          </w:p>
        </w:tc>
      </w:tr>
      <w:tr w:rsidR="00B82157" w:rsidRPr="00A4342E" w14:paraId="76B1FCAB" w14:textId="77777777" w:rsidTr="00495B9F">
        <w:trPr>
          <w:trHeight w:val="989"/>
        </w:trPr>
        <w:tc>
          <w:tcPr>
            <w:tcW w:w="634" w:type="dxa"/>
          </w:tcPr>
          <w:p w14:paraId="6FB1FD17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5427" w:type="dxa"/>
          </w:tcPr>
          <w:p w14:paraId="1A474CB9" w14:textId="77777777" w:rsidR="00B82157" w:rsidRPr="001E48F5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8F5">
              <w:rPr>
                <w:rFonts w:ascii="Times New Roman" w:eastAsia="Times New Roman" w:hAnsi="Times New Roman" w:cs="Times New Roman"/>
              </w:rPr>
              <w:t xml:space="preserve">Повторная  проверка комиссией </w:t>
            </w:r>
            <w:r>
              <w:rPr>
                <w:rFonts w:ascii="Times New Roman" w:eastAsia="Times New Roman" w:hAnsi="Times New Roman" w:cs="Times New Roman"/>
              </w:rPr>
              <w:t>проекта внесения изменений в Правила</w:t>
            </w:r>
            <w:r w:rsidRPr="001E48F5">
              <w:rPr>
                <w:rFonts w:ascii="Times New Roman" w:eastAsia="Times New Roman" w:hAnsi="Times New Roman" w:cs="Times New Roman"/>
              </w:rPr>
              <w:t xml:space="preserve"> (при наличии замечаний)</w:t>
            </w:r>
          </w:p>
        </w:tc>
        <w:tc>
          <w:tcPr>
            <w:tcW w:w="3261" w:type="dxa"/>
          </w:tcPr>
          <w:p w14:paraId="3C57284E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10 дней (срок определяется дополнительно,                                    в зависимости от объема замечаний)</w:t>
            </w:r>
          </w:p>
        </w:tc>
      </w:tr>
      <w:tr w:rsidR="00B82157" w:rsidRPr="00A4342E" w14:paraId="4EB254A9" w14:textId="77777777" w:rsidTr="00495B9F">
        <w:trPr>
          <w:trHeight w:val="286"/>
        </w:trPr>
        <w:tc>
          <w:tcPr>
            <w:tcW w:w="9322" w:type="dxa"/>
            <w:gridSpan w:val="3"/>
          </w:tcPr>
          <w:p w14:paraId="25371F23" w14:textId="77777777" w:rsidR="00B82157" w:rsidRPr="00A4342E" w:rsidRDefault="00B82157" w:rsidP="00495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2 этап</w:t>
            </w:r>
          </w:p>
        </w:tc>
      </w:tr>
      <w:tr w:rsidR="00B82157" w:rsidRPr="00A4342E" w14:paraId="64305D34" w14:textId="77777777" w:rsidTr="00495B9F">
        <w:trPr>
          <w:trHeight w:val="1071"/>
        </w:trPr>
        <w:tc>
          <w:tcPr>
            <w:tcW w:w="634" w:type="dxa"/>
          </w:tcPr>
          <w:p w14:paraId="2A66B428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11A376D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5CD22B9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9B9C9AE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7" w:type="dxa"/>
          </w:tcPr>
          <w:p w14:paraId="777AF412" w14:textId="77777777" w:rsidR="00B82157" w:rsidRPr="001E48F5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48F5">
              <w:rPr>
                <w:rFonts w:ascii="Times New Roman" w:eastAsia="Times New Roman" w:hAnsi="Times New Roman" w:cs="Times New Roman"/>
              </w:rPr>
              <w:t xml:space="preserve">Принятие Главой решения о проведении общественных обсуждений по рассмотрению </w:t>
            </w:r>
            <w:r>
              <w:rPr>
                <w:rFonts w:ascii="Times New Roman" w:eastAsia="Times New Roman" w:hAnsi="Times New Roman" w:cs="Times New Roman"/>
              </w:rPr>
              <w:t>проекта внесения изменений в Правила</w:t>
            </w:r>
            <w:r w:rsidRPr="001E48F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</w:tcPr>
          <w:p w14:paraId="42F24AE7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Не позднее чем через 10 дней со дня получения </w:t>
            </w:r>
            <w:r>
              <w:rPr>
                <w:rFonts w:ascii="Times New Roman" w:eastAsia="Times New Roman" w:hAnsi="Times New Roman" w:cs="Times New Roman"/>
              </w:rPr>
              <w:t xml:space="preserve">Главой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</w:rPr>
              <w:t>внесения изменений в Правила</w:t>
            </w:r>
          </w:p>
        </w:tc>
      </w:tr>
      <w:tr w:rsidR="00B82157" w:rsidRPr="00A4342E" w14:paraId="5A11570E" w14:textId="77777777" w:rsidTr="00495B9F">
        <w:trPr>
          <w:trHeight w:val="996"/>
        </w:trPr>
        <w:tc>
          <w:tcPr>
            <w:tcW w:w="634" w:type="dxa"/>
          </w:tcPr>
          <w:p w14:paraId="2E747333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14:paraId="4474472A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общественных обсуждений по рассмотрению проекта внесения изменений в Правила</w:t>
            </w:r>
          </w:p>
        </w:tc>
        <w:tc>
          <w:tcPr>
            <w:tcW w:w="3261" w:type="dxa"/>
          </w:tcPr>
          <w:p w14:paraId="3BDAF5B8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менее одного месяца и не более трех месяцев со дня опубликования  проекта внесения изменений в Правила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      </w:t>
            </w:r>
          </w:p>
        </w:tc>
      </w:tr>
      <w:tr w:rsidR="00B82157" w:rsidRPr="00A4342E" w14:paraId="4F523222" w14:textId="77777777" w:rsidTr="00495B9F">
        <w:trPr>
          <w:trHeight w:val="1268"/>
        </w:trPr>
        <w:tc>
          <w:tcPr>
            <w:tcW w:w="634" w:type="dxa"/>
          </w:tcPr>
          <w:p w14:paraId="66458B4D" w14:textId="77777777" w:rsidR="00B82157" w:rsidRPr="00A4342E" w:rsidRDefault="00B82157" w:rsidP="00495B9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14:paraId="14FDF34D" w14:textId="77777777" w:rsidR="00B82157" w:rsidRPr="00A4342E" w:rsidRDefault="00B82157" w:rsidP="00495B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Проверка Комиссией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проекта внесения изменений в Правила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по результатам </w:t>
            </w:r>
            <w:r>
              <w:rPr>
                <w:rFonts w:ascii="Times New Roman" w:eastAsia="Times New Roman" w:hAnsi="Times New Roman" w:cs="Times New Roman"/>
              </w:rPr>
              <w:t>общественных обсуждений с  учётом результатов таких общественных обсуждений, внесение необходимых изменений</w:t>
            </w:r>
          </w:p>
        </w:tc>
        <w:tc>
          <w:tcPr>
            <w:tcW w:w="3261" w:type="dxa"/>
          </w:tcPr>
          <w:p w14:paraId="6D6B7AC8" w14:textId="77777777" w:rsidR="00B82157" w:rsidRPr="00A4342E" w:rsidRDefault="00B82157" w:rsidP="00495B9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В течение 10 дней после </w:t>
            </w:r>
            <w:r>
              <w:rPr>
                <w:rFonts w:ascii="Times New Roman" w:eastAsia="Times New Roman" w:hAnsi="Times New Roman" w:cs="Times New Roman"/>
              </w:rPr>
              <w:t xml:space="preserve">проведения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</w:rPr>
              <w:t xml:space="preserve">обсуждений </w:t>
            </w:r>
            <w:r w:rsidRPr="00A4342E">
              <w:rPr>
                <w:rFonts w:ascii="Times New Roman" w:eastAsia="Times New Roman" w:hAnsi="Times New Roman" w:cs="Times New Roman"/>
              </w:rPr>
              <w:t>(срок определяется дополнительно,                                     в зависимости от объема замечаний)</w:t>
            </w:r>
          </w:p>
        </w:tc>
      </w:tr>
      <w:tr w:rsidR="00B82157" w:rsidRPr="00A4342E" w14:paraId="5E181F8F" w14:textId="77777777" w:rsidTr="00495B9F">
        <w:tc>
          <w:tcPr>
            <w:tcW w:w="9322" w:type="dxa"/>
            <w:gridSpan w:val="3"/>
          </w:tcPr>
          <w:p w14:paraId="1F5A1659" w14:textId="77777777" w:rsidR="00B82157" w:rsidRPr="00A4342E" w:rsidRDefault="00B82157" w:rsidP="00495B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3 этап</w:t>
            </w:r>
          </w:p>
        </w:tc>
      </w:tr>
      <w:tr w:rsidR="00B82157" w:rsidRPr="00A4342E" w14:paraId="1BA1A7AB" w14:textId="77777777" w:rsidTr="00495B9F">
        <w:trPr>
          <w:trHeight w:val="835"/>
        </w:trPr>
        <w:tc>
          <w:tcPr>
            <w:tcW w:w="634" w:type="dxa"/>
          </w:tcPr>
          <w:p w14:paraId="5E7F98E0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14:paraId="6018A0BD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Представление комиссией </w:t>
            </w:r>
            <w:r>
              <w:rPr>
                <w:rFonts w:ascii="Times New Roman" w:eastAsia="Times New Roman" w:hAnsi="Times New Roman" w:cs="Times New Roman"/>
              </w:rPr>
              <w:t>проекта внесения изменений в Правила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</w:rPr>
              <w:t xml:space="preserve">с приложением протокола общественных обсуждений и заключения </w:t>
            </w:r>
          </w:p>
        </w:tc>
        <w:tc>
          <w:tcPr>
            <w:tcW w:w="3261" w:type="dxa"/>
          </w:tcPr>
          <w:p w14:paraId="2BDB6AEC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>После завершения 2-го этапа</w:t>
            </w:r>
          </w:p>
        </w:tc>
      </w:tr>
      <w:tr w:rsidR="00B82157" w:rsidRPr="00A4342E" w14:paraId="54BDE385" w14:textId="77777777" w:rsidTr="00495B9F">
        <w:tc>
          <w:tcPr>
            <w:tcW w:w="634" w:type="dxa"/>
          </w:tcPr>
          <w:p w14:paraId="23AA0CFC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A4342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27" w:type="dxa"/>
          </w:tcPr>
          <w:p w14:paraId="4DC0EC6C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Принятие Главой решения о направлении указанного проекта внесения изменений в Правила и приложений к нему в Серафимовичский городской Совет городского поселения г. Серафимович Волгоградской области  (далее Городской Совет) или об отклонении проекта внесения изменений в Правила и о направлении его на доработку в Комиссию с указанием даты его повторного представления</w:t>
            </w:r>
          </w:p>
        </w:tc>
        <w:tc>
          <w:tcPr>
            <w:tcW w:w="3261" w:type="dxa"/>
          </w:tcPr>
          <w:p w14:paraId="7D3AD302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течении 10 дней после представления проекта внесения изменений в Правила главе по итогам общественных обсуждений</w:t>
            </w:r>
          </w:p>
        </w:tc>
      </w:tr>
      <w:tr w:rsidR="00B82157" w:rsidRPr="00A4342E" w14:paraId="55B4F831" w14:textId="77777777" w:rsidTr="00495B9F">
        <w:tc>
          <w:tcPr>
            <w:tcW w:w="634" w:type="dxa"/>
          </w:tcPr>
          <w:p w14:paraId="13CE3F75" w14:textId="77777777" w:rsidR="00B82157" w:rsidRPr="00A4342E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427" w:type="dxa"/>
          </w:tcPr>
          <w:p w14:paraId="6A6532AF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342E">
              <w:rPr>
                <w:rFonts w:ascii="Times New Roman" w:eastAsia="Times New Roman" w:hAnsi="Times New Roman" w:cs="Times New Roman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</w:rPr>
              <w:t xml:space="preserve">Городским Советом решения об утверждении внесения изменений в Правила или направления проекта внесения изменений в Правила Главе на доработку в соответствии с заключением о результатах общественных обсуждений </w:t>
            </w:r>
            <w:r w:rsidRPr="00A4342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261" w:type="dxa"/>
          </w:tcPr>
          <w:p w14:paraId="475652D8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определяется в соответствии с графиком проведения заседаний Городского Совета</w:t>
            </w:r>
          </w:p>
        </w:tc>
      </w:tr>
      <w:tr w:rsidR="00B82157" w:rsidRPr="00A4342E" w14:paraId="47976761" w14:textId="77777777" w:rsidTr="00495B9F">
        <w:tc>
          <w:tcPr>
            <w:tcW w:w="634" w:type="dxa"/>
          </w:tcPr>
          <w:p w14:paraId="1AA253D5" w14:textId="77777777" w:rsidR="00B82157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427" w:type="dxa"/>
          </w:tcPr>
          <w:p w14:paraId="6076D8A9" w14:textId="77777777" w:rsidR="00B82157" w:rsidRPr="00A4342E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Опубликование внесения изменений в Правила в порядке, установленном для официального опубликования муниципальных правовых актов, на официальном сайте администрации городского поселения г. Серафимович</w:t>
            </w:r>
          </w:p>
        </w:tc>
        <w:tc>
          <w:tcPr>
            <w:tcW w:w="3261" w:type="dxa"/>
          </w:tcPr>
          <w:p w14:paraId="4A62B3C5" w14:textId="77777777" w:rsidR="00B82157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После утверждения указанных Правил</w:t>
            </w:r>
          </w:p>
        </w:tc>
      </w:tr>
      <w:tr w:rsidR="00B82157" w:rsidRPr="00A4342E" w14:paraId="144DB167" w14:textId="77777777" w:rsidTr="00495B9F">
        <w:tc>
          <w:tcPr>
            <w:tcW w:w="634" w:type="dxa"/>
          </w:tcPr>
          <w:p w14:paraId="1665D3C6" w14:textId="77777777" w:rsidR="00B82157" w:rsidRDefault="00B82157" w:rsidP="0049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5427" w:type="dxa"/>
          </w:tcPr>
          <w:p w14:paraId="5B7A1D1B" w14:textId="77777777" w:rsidR="00B82157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Опубликование Правил в федеральной государственной системе территориального планирования </w:t>
            </w:r>
          </w:p>
        </w:tc>
        <w:tc>
          <w:tcPr>
            <w:tcW w:w="3261" w:type="dxa"/>
          </w:tcPr>
          <w:p w14:paraId="76BB8E44" w14:textId="77777777" w:rsidR="00B82157" w:rsidRDefault="00B82157" w:rsidP="00495B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 позднее чем по истечении 10 дней с даты утверждения указанного внесения изменений в Правила </w:t>
            </w:r>
          </w:p>
        </w:tc>
      </w:tr>
    </w:tbl>
    <w:p w14:paraId="039B8913" w14:textId="77777777" w:rsidR="00B82157" w:rsidRPr="00A4342E" w:rsidRDefault="00B82157" w:rsidP="00B8215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14:paraId="6F76C74C" w14:textId="77777777" w:rsidR="00A4342E" w:rsidRPr="00A4342E" w:rsidRDefault="00A4342E" w:rsidP="00801C19">
      <w:pPr>
        <w:pStyle w:val="21"/>
        <w:tabs>
          <w:tab w:val="left" w:pos="0"/>
        </w:tabs>
        <w:jc w:val="center"/>
        <w:rPr>
          <w:iCs/>
          <w:spacing w:val="5"/>
          <w:kern w:val="2"/>
          <w:sz w:val="14"/>
          <w:szCs w:val="14"/>
          <w:shd w:val="clear" w:color="auto" w:fill="FFFFFF"/>
        </w:rPr>
      </w:pPr>
    </w:p>
    <w:p w14:paraId="75632661" w14:textId="77777777" w:rsidR="00B82157" w:rsidRPr="00A4342E" w:rsidRDefault="00B82157" w:rsidP="00B82157">
      <w:pPr>
        <w:pStyle w:val="ConsPlusNormal"/>
        <w:widowControl/>
        <w:tabs>
          <w:tab w:val="left" w:pos="3686"/>
          <w:tab w:val="left" w:pos="6096"/>
        </w:tabs>
        <w:ind w:left="4962" w:firstLine="0"/>
        <w:rPr>
          <w:rFonts w:ascii="Times New Roman" w:hAnsi="Times New Roman" w:cs="Times New Roman"/>
          <w:sz w:val="24"/>
          <w:szCs w:val="24"/>
        </w:rPr>
      </w:pPr>
    </w:p>
    <w:p w14:paraId="77C443BB" w14:textId="77777777" w:rsidR="00B82157" w:rsidRPr="0017560C" w:rsidRDefault="00B82157" w:rsidP="00B8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0C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F675DBC" w14:textId="77777777" w:rsidR="00B82157" w:rsidRPr="0017560C" w:rsidRDefault="00B82157" w:rsidP="00B82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0C">
        <w:rPr>
          <w:rFonts w:ascii="Times New Roman" w:hAnsi="Times New Roman" w:cs="Times New Roman"/>
          <w:b/>
          <w:sz w:val="24"/>
          <w:szCs w:val="24"/>
        </w:rPr>
        <w:t xml:space="preserve">направления в комиссию предложений заинтересованных лиц по подготовке </w:t>
      </w:r>
      <w:r w:rsidRPr="0017560C">
        <w:rPr>
          <w:rFonts w:ascii="Times New Roman" w:eastAsia="Times New Roman" w:hAnsi="Times New Roman" w:cs="Times New Roman"/>
          <w:b/>
          <w:sz w:val="24"/>
          <w:szCs w:val="24"/>
        </w:rPr>
        <w:t>внесения изменений в Правила землепользования и застройки городского поселения город Серафимович Серафимовичского муниципального района Волгоградской области в части графического и текстового описания местоположения границ территориальных зон и главы 9 «Градостроительные регламенты в части ограничений использования земельных участков и объектов капитального строительства»</w:t>
      </w:r>
      <w:r w:rsidRPr="0017560C">
        <w:rPr>
          <w:rFonts w:ascii="Times New Roman" w:hAnsi="Times New Roman" w:cs="Times New Roman"/>
          <w:b/>
          <w:sz w:val="24"/>
          <w:szCs w:val="24"/>
        </w:rPr>
        <w:t>.</w:t>
      </w:r>
    </w:p>
    <w:p w14:paraId="7B83D86C" w14:textId="77777777" w:rsidR="00B82157" w:rsidRPr="0017560C" w:rsidRDefault="00B82157" w:rsidP="00B82157">
      <w:pPr>
        <w:pStyle w:val="ConsPlusNormal"/>
        <w:widowControl/>
        <w:tabs>
          <w:tab w:val="left" w:pos="3686"/>
          <w:tab w:val="left" w:pos="6096"/>
        </w:tabs>
        <w:ind w:left="4962" w:firstLine="0"/>
        <w:rPr>
          <w:rFonts w:ascii="Times New Roman" w:hAnsi="Times New Roman" w:cs="Times New Roman"/>
          <w:sz w:val="24"/>
          <w:szCs w:val="24"/>
        </w:rPr>
      </w:pPr>
    </w:p>
    <w:p w14:paraId="0C12B35B" w14:textId="77777777" w:rsidR="00B82157" w:rsidRPr="0017560C" w:rsidRDefault="00B82157" w:rsidP="00B82157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lastRenderedPageBreak/>
        <w:t xml:space="preserve">1. Со дня опубликования постановления о принятии решения о подготовке </w:t>
      </w:r>
      <w:r w:rsidRPr="0017560C">
        <w:rPr>
          <w:rFonts w:ascii="Times New Roman" w:eastAsia="Times New Roman" w:hAnsi="Times New Roman" w:cs="Times New Roman"/>
          <w:sz w:val="24"/>
          <w:szCs w:val="24"/>
        </w:rPr>
        <w:t>проекта внесения изменений в Правила</w:t>
      </w:r>
      <w:r w:rsidRPr="0017560C">
        <w:rPr>
          <w:rFonts w:ascii="Times New Roman" w:hAnsi="Times New Roman" w:cs="Times New Roman"/>
          <w:sz w:val="24"/>
          <w:szCs w:val="24"/>
        </w:rPr>
        <w:t xml:space="preserve">, в течение срока проведения общественных обсуждений </w:t>
      </w:r>
      <w:r w:rsidRPr="0017560C">
        <w:rPr>
          <w:rFonts w:ascii="Times New Roman" w:eastAsia="Times New Roman" w:hAnsi="Times New Roman" w:cs="Times New Roman"/>
          <w:sz w:val="24"/>
          <w:szCs w:val="24"/>
        </w:rPr>
        <w:t>проекта внесения изменений в Правила</w:t>
      </w:r>
      <w:r w:rsidRPr="0017560C">
        <w:rPr>
          <w:rFonts w:ascii="Times New Roman" w:hAnsi="Times New Roman" w:cs="Times New Roman"/>
          <w:sz w:val="24"/>
          <w:szCs w:val="24"/>
        </w:rPr>
        <w:t xml:space="preserve"> заинтересованные лица вправе направлять в Комиссию предложения в письменном виде.</w:t>
      </w:r>
    </w:p>
    <w:p w14:paraId="447750F2" w14:textId="77777777" w:rsidR="00B82157" w:rsidRPr="0017560C" w:rsidRDefault="00B82157" w:rsidP="00B82157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 xml:space="preserve">1.1. Предложения могут быть направлены на электронный адрес администрации городского поселения г. Серафимович: </w:t>
      </w:r>
      <w:r w:rsidRPr="0017560C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17560C">
        <w:rPr>
          <w:rFonts w:ascii="Times New Roman" w:hAnsi="Times New Roman" w:cs="Times New Roman"/>
          <w:sz w:val="24"/>
          <w:szCs w:val="24"/>
        </w:rPr>
        <w:t>-</w:t>
      </w:r>
      <w:r w:rsidRPr="0017560C">
        <w:rPr>
          <w:rFonts w:ascii="Times New Roman" w:hAnsi="Times New Roman" w:cs="Times New Roman"/>
          <w:sz w:val="24"/>
          <w:szCs w:val="24"/>
          <w:lang w:val="en-US"/>
        </w:rPr>
        <w:t>seraf</w:t>
      </w:r>
      <w:r w:rsidRPr="0017560C">
        <w:rPr>
          <w:rFonts w:ascii="Times New Roman" w:hAnsi="Times New Roman" w:cs="Times New Roman"/>
          <w:sz w:val="24"/>
          <w:szCs w:val="24"/>
        </w:rPr>
        <w:t>@</w:t>
      </w:r>
      <w:r w:rsidRPr="001756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7560C">
        <w:rPr>
          <w:rFonts w:ascii="Times New Roman" w:hAnsi="Times New Roman" w:cs="Times New Roman"/>
          <w:sz w:val="24"/>
          <w:szCs w:val="24"/>
        </w:rPr>
        <w:t>.</w:t>
      </w:r>
      <w:r w:rsidRPr="001756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7560C">
        <w:rPr>
          <w:rFonts w:ascii="Times New Roman" w:hAnsi="Times New Roman" w:cs="Times New Roman"/>
          <w:sz w:val="24"/>
          <w:szCs w:val="24"/>
        </w:rPr>
        <w:t xml:space="preserve">  либо по почте или при личном обращении по адресу: 403441, г. Серафимович, ул. Блинова, д. 3. </w:t>
      </w:r>
    </w:p>
    <w:p w14:paraId="3069382B" w14:textId="77777777" w:rsidR="00B82157" w:rsidRPr="0017560C" w:rsidRDefault="00B82157" w:rsidP="00B82157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>1.2. Предложения должны быть изложены в письменном виде (напечатаны либо написаны разборчивым почерком, изложена суть предложения) с указанием для физических лиц – фамилии, имени, отчества (при наличии) и адреса места регистрации, для юридических лиц – наименования, основного государственного регистрационного номера, места нахождения. Неразборчиво написанные, неподписанные предложения, а также предложения, не имеющие отношения к подготовке проекта новой редакции правил, Комиссией не рассматриваются.</w:t>
      </w:r>
    </w:p>
    <w:p w14:paraId="4F9CA4CF" w14:textId="77777777" w:rsidR="00B82157" w:rsidRPr="0017560C" w:rsidRDefault="00B82157" w:rsidP="00B82157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>1.3. В случае, если текст письменного обращения не позволяет определить суть предложения, заявления, ответ на обращение не дается и оно не подлежит  рассмотрению.</w:t>
      </w:r>
    </w:p>
    <w:p w14:paraId="476B7536" w14:textId="77777777" w:rsidR="00B82157" w:rsidRPr="0017560C" w:rsidRDefault="00B82157" w:rsidP="00B82157">
      <w:pPr>
        <w:shd w:val="clear" w:color="auto" w:fill="FFFFFF"/>
        <w:tabs>
          <w:tab w:val="num" w:pos="284"/>
          <w:tab w:val="left" w:pos="5245"/>
          <w:tab w:val="left" w:pos="53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>1.4.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007C748F" w14:textId="77777777" w:rsidR="00B82157" w:rsidRPr="0017560C" w:rsidRDefault="00B82157" w:rsidP="00B8215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 xml:space="preserve">2. Предложения могут содержать любые материалы (как на бумажных, так и электронных носителях </w:t>
      </w:r>
      <w:r w:rsidRPr="0017560C">
        <w:rPr>
          <w:rFonts w:ascii="Times New Roman" w:hAnsi="Times New Roman" w:cs="Times New Roman"/>
          <w:color w:val="000000"/>
          <w:sz w:val="24"/>
          <w:szCs w:val="24"/>
        </w:rPr>
        <w:t>в одном из следующих форматов: doc, docx, rtf, pdf</w:t>
      </w:r>
      <w:r w:rsidRPr="0017560C">
        <w:rPr>
          <w:rFonts w:ascii="Times New Roman" w:hAnsi="Times New Roman" w:cs="Times New Roman"/>
          <w:sz w:val="24"/>
          <w:szCs w:val="24"/>
        </w:rPr>
        <w:t>). Направленные материалы возврату не подлежат.</w:t>
      </w:r>
    </w:p>
    <w:p w14:paraId="4190408E" w14:textId="77777777" w:rsidR="00B82157" w:rsidRPr="0017560C" w:rsidRDefault="00B82157" w:rsidP="00B821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 xml:space="preserve">3. Предложения, поступившие в комиссию после окончания срока общественных обсуждений </w:t>
      </w:r>
      <w:r w:rsidRPr="0017560C">
        <w:rPr>
          <w:rFonts w:ascii="Times New Roman" w:eastAsia="Times New Roman" w:hAnsi="Times New Roman" w:cs="Times New Roman"/>
          <w:sz w:val="24"/>
          <w:szCs w:val="24"/>
        </w:rPr>
        <w:t>проекта внесения изменений в Правила</w:t>
      </w:r>
      <w:r w:rsidRPr="0017560C">
        <w:rPr>
          <w:rFonts w:ascii="Times New Roman" w:hAnsi="Times New Roman" w:cs="Times New Roman"/>
          <w:sz w:val="24"/>
          <w:szCs w:val="24"/>
        </w:rPr>
        <w:t>, не рассматриваются.</w:t>
      </w:r>
    </w:p>
    <w:p w14:paraId="560960AD" w14:textId="77777777" w:rsidR="00B82157" w:rsidRPr="0017560C" w:rsidRDefault="00B82157" w:rsidP="00B821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60C">
        <w:rPr>
          <w:rFonts w:ascii="Times New Roman" w:hAnsi="Times New Roman" w:cs="Times New Roman"/>
          <w:sz w:val="24"/>
          <w:szCs w:val="24"/>
        </w:rPr>
        <w:t>4. Комиссия вправе не вступать в переписку с заинтересованными лицами, направившими предложения.</w:t>
      </w:r>
    </w:p>
    <w:p w14:paraId="40CEB107" w14:textId="77777777" w:rsidR="00B82157" w:rsidRPr="00A4342E" w:rsidRDefault="00B82157" w:rsidP="00B8215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</w:p>
    <w:p w14:paraId="6113751E" w14:textId="249B5045" w:rsidR="00A4342E" w:rsidRPr="00801C19" w:rsidRDefault="00A4342E" w:rsidP="00B82157">
      <w:pPr>
        <w:pStyle w:val="a3"/>
        <w:tabs>
          <w:tab w:val="left" w:pos="7320"/>
        </w:tabs>
        <w:jc w:val="center"/>
      </w:pPr>
    </w:p>
    <w:sectPr w:rsidR="00A4342E" w:rsidRPr="00801C19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D4FB1"/>
    <w:multiLevelType w:val="hybridMultilevel"/>
    <w:tmpl w:val="F258AC4A"/>
    <w:lvl w:ilvl="0" w:tplc="18CA7E9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4" w15:restartNumberingAfterBreak="0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E07EE"/>
    <w:multiLevelType w:val="hybridMultilevel"/>
    <w:tmpl w:val="72BAB4A2"/>
    <w:lvl w:ilvl="0" w:tplc="BA36635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F05A4"/>
    <w:multiLevelType w:val="hybridMultilevel"/>
    <w:tmpl w:val="FBEAEF88"/>
    <w:lvl w:ilvl="0" w:tplc="2B64FF68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23185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567429">
    <w:abstractNumId w:val="0"/>
  </w:num>
  <w:num w:numId="3" w16cid:durableId="789276928">
    <w:abstractNumId w:val="2"/>
  </w:num>
  <w:num w:numId="4" w16cid:durableId="544219878">
    <w:abstractNumId w:val="4"/>
  </w:num>
  <w:num w:numId="5" w16cid:durableId="2130510620">
    <w:abstractNumId w:val="5"/>
  </w:num>
  <w:num w:numId="6" w16cid:durableId="237641667">
    <w:abstractNumId w:val="6"/>
  </w:num>
  <w:num w:numId="7" w16cid:durableId="689261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F9"/>
    <w:rsid w:val="00014D5B"/>
    <w:rsid w:val="000F0E26"/>
    <w:rsid w:val="00123B46"/>
    <w:rsid w:val="00127DD5"/>
    <w:rsid w:val="00191189"/>
    <w:rsid w:val="001C162E"/>
    <w:rsid w:val="002007E4"/>
    <w:rsid w:val="00240425"/>
    <w:rsid w:val="00271D91"/>
    <w:rsid w:val="0028337B"/>
    <w:rsid w:val="002A0249"/>
    <w:rsid w:val="002A6551"/>
    <w:rsid w:val="002B5E2C"/>
    <w:rsid w:val="003471E2"/>
    <w:rsid w:val="003B038D"/>
    <w:rsid w:val="003B0D59"/>
    <w:rsid w:val="004056C2"/>
    <w:rsid w:val="00474D02"/>
    <w:rsid w:val="00474D62"/>
    <w:rsid w:val="00484D10"/>
    <w:rsid w:val="00494D6B"/>
    <w:rsid w:val="004A1C7F"/>
    <w:rsid w:val="004A4D34"/>
    <w:rsid w:val="004B194F"/>
    <w:rsid w:val="004C4AA2"/>
    <w:rsid w:val="00512228"/>
    <w:rsid w:val="0053047B"/>
    <w:rsid w:val="00533058"/>
    <w:rsid w:val="005828AE"/>
    <w:rsid w:val="005A12A6"/>
    <w:rsid w:val="005A74F3"/>
    <w:rsid w:val="005B38D5"/>
    <w:rsid w:val="00600C52"/>
    <w:rsid w:val="0063442F"/>
    <w:rsid w:val="006651FE"/>
    <w:rsid w:val="006870F8"/>
    <w:rsid w:val="006D5B0E"/>
    <w:rsid w:val="00771A8F"/>
    <w:rsid w:val="007A2800"/>
    <w:rsid w:val="007C5467"/>
    <w:rsid w:val="007C549E"/>
    <w:rsid w:val="007D3C9C"/>
    <w:rsid w:val="00801C19"/>
    <w:rsid w:val="00860F86"/>
    <w:rsid w:val="00863C00"/>
    <w:rsid w:val="00895DF9"/>
    <w:rsid w:val="008B0C1D"/>
    <w:rsid w:val="008E2CF7"/>
    <w:rsid w:val="008F46E0"/>
    <w:rsid w:val="0097248E"/>
    <w:rsid w:val="009935EF"/>
    <w:rsid w:val="009E028F"/>
    <w:rsid w:val="00A4342E"/>
    <w:rsid w:val="00A8371F"/>
    <w:rsid w:val="00AA154A"/>
    <w:rsid w:val="00AA44D1"/>
    <w:rsid w:val="00AD5B5F"/>
    <w:rsid w:val="00AE043E"/>
    <w:rsid w:val="00AE0545"/>
    <w:rsid w:val="00AE6386"/>
    <w:rsid w:val="00AE68EF"/>
    <w:rsid w:val="00AF7825"/>
    <w:rsid w:val="00B04A07"/>
    <w:rsid w:val="00B11B08"/>
    <w:rsid w:val="00B46781"/>
    <w:rsid w:val="00B6793E"/>
    <w:rsid w:val="00B82157"/>
    <w:rsid w:val="00BA4E5F"/>
    <w:rsid w:val="00BC68EC"/>
    <w:rsid w:val="00BD5C66"/>
    <w:rsid w:val="00BD6949"/>
    <w:rsid w:val="00BE32D8"/>
    <w:rsid w:val="00C006B6"/>
    <w:rsid w:val="00C149E5"/>
    <w:rsid w:val="00C1548D"/>
    <w:rsid w:val="00C3573B"/>
    <w:rsid w:val="00C60176"/>
    <w:rsid w:val="00C75B40"/>
    <w:rsid w:val="00C83761"/>
    <w:rsid w:val="00CB7F41"/>
    <w:rsid w:val="00D21161"/>
    <w:rsid w:val="00D2385B"/>
    <w:rsid w:val="00D26B6F"/>
    <w:rsid w:val="00D37763"/>
    <w:rsid w:val="00D433E5"/>
    <w:rsid w:val="00D45FAA"/>
    <w:rsid w:val="00D60D13"/>
    <w:rsid w:val="00D73108"/>
    <w:rsid w:val="00D81575"/>
    <w:rsid w:val="00DC70AC"/>
    <w:rsid w:val="00DD1450"/>
    <w:rsid w:val="00E05214"/>
    <w:rsid w:val="00E2364D"/>
    <w:rsid w:val="00E351FF"/>
    <w:rsid w:val="00E76CE9"/>
    <w:rsid w:val="00EB73EE"/>
    <w:rsid w:val="00EC6EF5"/>
    <w:rsid w:val="00EF065D"/>
    <w:rsid w:val="00EF477B"/>
    <w:rsid w:val="00F01892"/>
    <w:rsid w:val="00F36F71"/>
    <w:rsid w:val="00FA266E"/>
    <w:rsid w:val="00FB2DEE"/>
    <w:rsid w:val="00FD4D62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409F1"/>
  <w15:docId w15:val="{BDA62599-9A12-4438-BF48-2F0F0DDE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nhideWhenUsed/>
    <w:rsid w:val="00FE2438"/>
    <w:rPr>
      <w:color w:val="0000FF"/>
      <w:u w:val="single"/>
    </w:rPr>
  </w:style>
  <w:style w:type="character" w:styleId="a7">
    <w:name w:val="Emphasis"/>
    <w:basedOn w:val="a0"/>
    <w:uiPriority w:val="20"/>
    <w:qFormat/>
    <w:rsid w:val="00A4342E"/>
    <w:rPr>
      <w:i/>
      <w:iCs/>
    </w:rPr>
  </w:style>
  <w:style w:type="paragraph" w:customStyle="1" w:styleId="ConsPlusNormal">
    <w:name w:val="ConsPlusNormal"/>
    <w:rsid w:val="00A43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Горсовет</cp:lastModifiedBy>
  <cp:revision>54</cp:revision>
  <cp:lastPrinted>2022-09-30T08:17:00Z</cp:lastPrinted>
  <dcterms:created xsi:type="dcterms:W3CDTF">2018-12-13T09:46:00Z</dcterms:created>
  <dcterms:modified xsi:type="dcterms:W3CDTF">2022-10-03T08:22:00Z</dcterms:modified>
</cp:coreProperties>
</file>